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11CB" w14:textId="47CBADB5" w:rsidR="002240B7" w:rsidRPr="00FF2116" w:rsidRDefault="002240B7" w:rsidP="002240B7">
      <w:pPr>
        <w:spacing w:line="240" w:lineRule="auto"/>
        <w:jc w:val="center"/>
        <w:rPr>
          <w:rFonts w:ascii="Cambria" w:hAnsi="Cambria"/>
          <w:b/>
          <w:bCs/>
          <w:sz w:val="44"/>
          <w:szCs w:val="44"/>
          <w:u w:val="single"/>
          <w:rtl/>
        </w:rPr>
      </w:pPr>
      <w:r w:rsidRPr="00FF2116">
        <w:rPr>
          <w:rFonts w:ascii="Cambria" w:hAnsi="Cambria"/>
          <w:b/>
          <w:bCs/>
          <w:sz w:val="44"/>
          <w:szCs w:val="44"/>
          <w:u w:val="single"/>
        </w:rPr>
        <w:t>Invitation to Bid</w:t>
      </w:r>
    </w:p>
    <w:p w14:paraId="3BB58C80" w14:textId="6BD3E2DA" w:rsidR="00CD3722" w:rsidRDefault="00CD3722" w:rsidP="002240B7">
      <w:pPr>
        <w:jc w:val="right"/>
      </w:pPr>
    </w:p>
    <w:p w14:paraId="1F3F93D7" w14:textId="2B10E7C5" w:rsidR="002240B7" w:rsidRPr="00FF2116" w:rsidRDefault="00765249" w:rsidP="002240B7">
      <w:pPr>
        <w:bidi/>
        <w:spacing w:line="240" w:lineRule="auto"/>
        <w:jc w:val="both"/>
        <w:rPr>
          <w:rFonts w:ascii="Cambria" w:hAnsi="Cambria"/>
          <w:sz w:val="30"/>
          <w:szCs w:val="30"/>
          <w:rtl/>
        </w:rPr>
      </w:pPr>
      <w:r>
        <w:rPr>
          <w:rFonts w:ascii="Cambria" w:hAnsi="Cambria" w:hint="cs"/>
          <w:sz w:val="30"/>
          <w:szCs w:val="30"/>
          <w:rtl/>
        </w:rPr>
        <w:t xml:space="preserve">تعلن </w:t>
      </w:r>
      <w:r w:rsidR="002240B7" w:rsidRPr="00C4499E">
        <w:rPr>
          <w:rFonts w:ascii="Cambria" w:hAnsi="Cambria"/>
          <w:sz w:val="30"/>
          <w:szCs w:val="30"/>
          <w:rtl/>
          <w:lang w:bidi="ar-YE"/>
        </w:rPr>
        <w:t>منظمة كردستان لمراقبة حقوق الإنسان (</w:t>
      </w:r>
      <w:r w:rsidR="002240B7" w:rsidRPr="00C4499E">
        <w:rPr>
          <w:rFonts w:ascii="Cambria" w:hAnsi="Cambria"/>
          <w:sz w:val="30"/>
          <w:szCs w:val="30"/>
          <w:lang w:bidi="ar-YE"/>
        </w:rPr>
        <w:t>KOHRW</w:t>
      </w:r>
      <w:r w:rsidR="002240B7" w:rsidRPr="00C4499E">
        <w:rPr>
          <w:rFonts w:ascii="Cambria" w:hAnsi="Cambria" w:hint="cs"/>
          <w:sz w:val="30"/>
          <w:szCs w:val="30"/>
          <w:rtl/>
          <w:lang w:bidi="ar-YE"/>
        </w:rPr>
        <w:t>)</w:t>
      </w:r>
      <w:r w:rsidR="002240B7">
        <w:rPr>
          <w:rFonts w:ascii="Arial" w:hAnsi="Arial" w:hint="cs"/>
          <w:color w:val="1F2937"/>
          <w:rtl/>
        </w:rPr>
        <w:t xml:space="preserve"> </w:t>
      </w:r>
      <w:r w:rsidR="002240B7" w:rsidRPr="00FF2116">
        <w:rPr>
          <w:rFonts w:ascii="Cambria" w:hAnsi="Cambria"/>
          <w:sz w:val="30"/>
          <w:szCs w:val="30"/>
          <w:rtl/>
        </w:rPr>
        <w:t xml:space="preserve"> </w:t>
      </w:r>
      <w:r>
        <w:rPr>
          <w:rFonts w:ascii="Cambria" w:hAnsi="Cambria" w:hint="cs"/>
          <w:sz w:val="30"/>
          <w:szCs w:val="30"/>
          <w:rtl/>
        </w:rPr>
        <w:t xml:space="preserve">عن </w:t>
      </w:r>
      <w:r w:rsidR="002240B7" w:rsidRPr="00FF2116">
        <w:rPr>
          <w:rFonts w:ascii="Cambria" w:hAnsi="Cambria"/>
          <w:sz w:val="30"/>
          <w:szCs w:val="30"/>
          <w:rtl/>
        </w:rPr>
        <w:t>مناقصة في</w:t>
      </w:r>
      <w:r>
        <w:rPr>
          <w:rFonts w:ascii="Cambria" w:hAnsi="Cambria" w:hint="cs"/>
          <w:sz w:val="30"/>
          <w:szCs w:val="30"/>
          <w:rtl/>
        </w:rPr>
        <w:t xml:space="preserve"> مجال خدمات ال</w:t>
      </w:r>
      <w:r w:rsidR="002240B7" w:rsidRPr="00FF2116">
        <w:rPr>
          <w:rFonts w:ascii="Cambria" w:hAnsi="Cambria"/>
          <w:sz w:val="30"/>
          <w:szCs w:val="30"/>
          <w:rtl/>
        </w:rPr>
        <w:t>تحويلات المالية.</w:t>
      </w:r>
    </w:p>
    <w:p w14:paraId="65175B6C" w14:textId="777E74D4" w:rsidR="002240B7" w:rsidRDefault="002240B7" w:rsidP="002240B7">
      <w:pPr>
        <w:bidi/>
        <w:spacing w:line="240" w:lineRule="auto"/>
        <w:jc w:val="both"/>
        <w:rPr>
          <w:rFonts w:ascii="Cambria" w:hAnsi="Cambria"/>
          <w:sz w:val="30"/>
          <w:szCs w:val="30"/>
          <w:rtl/>
        </w:rPr>
      </w:pPr>
      <w:r>
        <w:rPr>
          <w:rFonts w:ascii="Cambria" w:hAnsi="Cambria"/>
          <w:sz w:val="30"/>
          <w:szCs w:val="30"/>
          <w:rtl/>
        </w:rPr>
        <w:t>و</w:t>
      </w:r>
      <w:r>
        <w:rPr>
          <w:rFonts w:ascii="Cambria" w:hAnsi="Cambria" w:hint="cs"/>
          <w:sz w:val="30"/>
          <w:szCs w:val="30"/>
          <w:rtl/>
        </w:rPr>
        <w:t>تدعو</w:t>
      </w:r>
      <w:r w:rsidR="00765249">
        <w:rPr>
          <w:rFonts w:ascii="Cambria" w:hAnsi="Cambria" w:hint="cs"/>
          <w:sz w:val="30"/>
          <w:szCs w:val="30"/>
          <w:rtl/>
        </w:rPr>
        <w:t>ال</w:t>
      </w:r>
      <w:r>
        <w:rPr>
          <w:rFonts w:ascii="Cambria" w:hAnsi="Cambria" w:hint="cs"/>
          <w:sz w:val="30"/>
          <w:szCs w:val="30"/>
          <w:rtl/>
          <w:lang w:bidi="ar-IQ"/>
        </w:rPr>
        <w:t>منظمة</w:t>
      </w:r>
      <w:r w:rsidR="00765249">
        <w:rPr>
          <w:rFonts w:ascii="Cambria" w:hAnsi="Cambria" w:hint="cs"/>
          <w:sz w:val="30"/>
          <w:szCs w:val="30"/>
          <w:rtl/>
        </w:rPr>
        <w:t xml:space="preserve"> ال</w:t>
      </w:r>
      <w:r w:rsidRPr="00FF2116">
        <w:rPr>
          <w:rFonts w:ascii="Cambria" w:hAnsi="Cambria"/>
          <w:sz w:val="30"/>
          <w:szCs w:val="30"/>
          <w:rtl/>
        </w:rPr>
        <w:t xml:space="preserve">مزودين للخدمة </w:t>
      </w:r>
      <w:r w:rsidR="00765249">
        <w:rPr>
          <w:rFonts w:ascii="Cambria" w:hAnsi="Cambria" w:hint="cs"/>
          <w:sz w:val="30"/>
          <w:szCs w:val="30"/>
          <w:rtl/>
        </w:rPr>
        <w:t>ال</w:t>
      </w:r>
      <w:r w:rsidRPr="00FF2116">
        <w:rPr>
          <w:rFonts w:ascii="Cambria" w:hAnsi="Cambria"/>
          <w:sz w:val="30"/>
          <w:szCs w:val="30"/>
          <w:rtl/>
        </w:rPr>
        <w:t>مؤهلين و</w:t>
      </w:r>
      <w:r w:rsidR="003719C8">
        <w:rPr>
          <w:rFonts w:ascii="Cambria" w:hAnsi="Cambria" w:hint="cs"/>
          <w:sz w:val="30"/>
          <w:szCs w:val="30"/>
          <w:rtl/>
        </w:rPr>
        <w:t>ال</w:t>
      </w:r>
      <w:r>
        <w:rPr>
          <w:rFonts w:ascii="Cambria" w:hAnsi="Cambria" w:hint="cs"/>
          <w:sz w:val="30"/>
          <w:szCs w:val="30"/>
          <w:rtl/>
        </w:rPr>
        <w:t xml:space="preserve">شركات </w:t>
      </w:r>
      <w:r w:rsidR="003719C8">
        <w:rPr>
          <w:rFonts w:ascii="Cambria" w:hAnsi="Cambria" w:hint="cs"/>
          <w:sz w:val="30"/>
          <w:szCs w:val="30"/>
          <w:rtl/>
        </w:rPr>
        <w:t>ومكاتب الحوالات</w:t>
      </w:r>
      <w:r>
        <w:rPr>
          <w:rFonts w:ascii="Cambria" w:hAnsi="Cambria" w:hint="cs"/>
          <w:sz w:val="30"/>
          <w:szCs w:val="30"/>
          <w:rtl/>
        </w:rPr>
        <w:t xml:space="preserve"> المؤهله و</w:t>
      </w:r>
      <w:r w:rsidRPr="00FF2116">
        <w:rPr>
          <w:rFonts w:ascii="Cambria" w:hAnsi="Cambria"/>
          <w:sz w:val="30"/>
          <w:szCs w:val="30"/>
          <w:rtl/>
        </w:rPr>
        <w:t xml:space="preserve"> ذوي </w:t>
      </w:r>
      <w:r w:rsidR="003719C8">
        <w:rPr>
          <w:rFonts w:ascii="Cambria" w:hAnsi="Cambria" w:hint="cs"/>
          <w:sz w:val="30"/>
          <w:szCs w:val="30"/>
          <w:rtl/>
        </w:rPr>
        <w:t>ال</w:t>
      </w:r>
      <w:r w:rsidRPr="00FF2116">
        <w:rPr>
          <w:rFonts w:ascii="Cambria" w:hAnsi="Cambria"/>
          <w:sz w:val="30"/>
          <w:szCs w:val="30"/>
          <w:rtl/>
        </w:rPr>
        <w:t xml:space="preserve">خبرة </w:t>
      </w:r>
      <w:r w:rsidR="003719C8">
        <w:rPr>
          <w:rFonts w:ascii="Cambria" w:hAnsi="Cambria" w:hint="cs"/>
          <w:sz w:val="30"/>
          <w:szCs w:val="30"/>
          <w:rtl/>
        </w:rPr>
        <w:t>في العمل مع المنظمات</w:t>
      </w:r>
      <w:r w:rsidRPr="00FF2116">
        <w:rPr>
          <w:rFonts w:ascii="Cambria" w:hAnsi="Cambria"/>
          <w:sz w:val="30"/>
          <w:szCs w:val="30"/>
          <w:rtl/>
        </w:rPr>
        <w:t xml:space="preserve"> </w:t>
      </w:r>
      <w:r w:rsidR="003719C8">
        <w:rPr>
          <w:rFonts w:ascii="Cambria" w:hAnsi="Cambria" w:hint="cs"/>
          <w:sz w:val="30"/>
          <w:szCs w:val="30"/>
          <w:rtl/>
        </w:rPr>
        <w:t>و</w:t>
      </w:r>
      <w:r>
        <w:rPr>
          <w:rFonts w:ascii="Cambria" w:hAnsi="Cambria"/>
          <w:sz w:val="30"/>
          <w:szCs w:val="30"/>
          <w:rtl/>
        </w:rPr>
        <w:t>المساعدات الطارئة</w:t>
      </w:r>
      <w:r>
        <w:rPr>
          <w:rFonts w:ascii="Cambria" w:hAnsi="Cambria" w:hint="cs"/>
          <w:sz w:val="30"/>
          <w:szCs w:val="30"/>
          <w:rtl/>
        </w:rPr>
        <w:t xml:space="preserve"> لتقديم عطائات</w:t>
      </w:r>
      <w:r w:rsidR="003719C8">
        <w:rPr>
          <w:rFonts w:ascii="Cambria" w:hAnsi="Cambria" w:hint="cs"/>
          <w:sz w:val="30"/>
          <w:szCs w:val="30"/>
          <w:rtl/>
        </w:rPr>
        <w:t>ها</w:t>
      </w:r>
      <w:r>
        <w:rPr>
          <w:rFonts w:ascii="Cambria" w:hAnsi="Cambria" w:hint="cs"/>
          <w:sz w:val="30"/>
          <w:szCs w:val="30"/>
          <w:rtl/>
        </w:rPr>
        <w:t xml:space="preserve"> بحسب التعليمات الواردة </w:t>
      </w:r>
      <w:r w:rsidR="003719C8">
        <w:rPr>
          <w:rFonts w:ascii="Cambria" w:hAnsi="Cambria" w:hint="cs"/>
          <w:sz w:val="30"/>
          <w:szCs w:val="30"/>
          <w:rtl/>
        </w:rPr>
        <w:t>ادناه:</w:t>
      </w:r>
    </w:p>
    <w:p w14:paraId="4C1B208A" w14:textId="77777777" w:rsidR="002240B7" w:rsidRPr="00655459" w:rsidRDefault="002240B7" w:rsidP="002240B7">
      <w:pPr>
        <w:bidi/>
        <w:spacing w:line="240" w:lineRule="auto"/>
        <w:jc w:val="both"/>
        <w:rPr>
          <w:rFonts w:ascii="Cambria" w:hAnsi="Cambria"/>
          <w:b/>
          <w:bCs/>
          <w:sz w:val="30"/>
          <w:szCs w:val="30"/>
          <w:u w:val="single"/>
          <w:rtl/>
        </w:rPr>
      </w:pPr>
      <w:r w:rsidRPr="00655459">
        <w:rPr>
          <w:rFonts w:ascii="Cambria" w:hAnsi="Cambria" w:hint="cs"/>
          <w:b/>
          <w:bCs/>
          <w:sz w:val="30"/>
          <w:szCs w:val="30"/>
          <w:u w:val="single"/>
          <w:rtl/>
        </w:rPr>
        <w:t>مواصفات المناقصة</w:t>
      </w:r>
    </w:p>
    <w:p w14:paraId="47BC33F6" w14:textId="70DC202A" w:rsidR="002240B7" w:rsidRPr="00FF2116" w:rsidRDefault="002240B7" w:rsidP="002240B7">
      <w:pPr>
        <w:pStyle w:val="ListParagraph"/>
        <w:numPr>
          <w:ilvl w:val="0"/>
          <w:numId w:val="8"/>
        </w:numPr>
        <w:spacing w:after="160" w:line="240" w:lineRule="auto"/>
        <w:ind w:left="296"/>
        <w:jc w:val="both"/>
        <w:rPr>
          <w:rFonts w:ascii="Cambria" w:hAnsi="Cambria"/>
          <w:sz w:val="30"/>
          <w:szCs w:val="30"/>
          <w:rtl/>
        </w:rPr>
      </w:pPr>
      <w:r w:rsidRPr="00FF2116">
        <w:rPr>
          <w:rFonts w:ascii="Cambria" w:hAnsi="Cambria"/>
          <w:sz w:val="30"/>
          <w:szCs w:val="30"/>
          <w:rtl/>
        </w:rPr>
        <w:t xml:space="preserve">سيتم </w:t>
      </w:r>
      <w:r>
        <w:rPr>
          <w:rFonts w:ascii="Cambria" w:hAnsi="Cambria" w:hint="cs"/>
          <w:sz w:val="30"/>
          <w:szCs w:val="30"/>
          <w:rtl/>
        </w:rPr>
        <w:t>تحويل</w:t>
      </w:r>
      <w:r w:rsidRPr="00FF2116">
        <w:rPr>
          <w:rFonts w:ascii="Cambria" w:hAnsi="Cambria"/>
          <w:sz w:val="30"/>
          <w:szCs w:val="30"/>
          <w:rtl/>
        </w:rPr>
        <w:t xml:space="preserve"> </w:t>
      </w:r>
      <w:r w:rsidR="003719C8">
        <w:rPr>
          <w:rFonts w:ascii="Cambria" w:hAnsi="Cambria" w:hint="cs"/>
          <w:sz w:val="30"/>
          <w:szCs w:val="30"/>
          <w:rtl/>
        </w:rPr>
        <w:t>ال</w:t>
      </w:r>
      <w:r w:rsidRPr="00FF2116">
        <w:rPr>
          <w:rFonts w:ascii="Cambria" w:hAnsi="Cambria"/>
          <w:sz w:val="30"/>
          <w:szCs w:val="30"/>
          <w:rtl/>
        </w:rPr>
        <w:t>حوال</w:t>
      </w:r>
      <w:r w:rsidR="003719C8">
        <w:rPr>
          <w:rFonts w:ascii="Cambria" w:hAnsi="Cambria" w:hint="cs"/>
          <w:sz w:val="30"/>
          <w:szCs w:val="30"/>
          <w:rtl/>
        </w:rPr>
        <w:t>ات</w:t>
      </w:r>
      <w:r w:rsidRPr="00FF2116">
        <w:rPr>
          <w:rFonts w:ascii="Cambria" w:hAnsi="Cambria"/>
          <w:sz w:val="30"/>
          <w:szCs w:val="30"/>
          <w:rtl/>
        </w:rPr>
        <w:t xml:space="preserve"> </w:t>
      </w:r>
      <w:r w:rsidR="003719C8">
        <w:rPr>
          <w:rFonts w:ascii="Cambria" w:hAnsi="Cambria" w:hint="cs"/>
          <w:sz w:val="30"/>
          <w:szCs w:val="30"/>
          <w:rtl/>
        </w:rPr>
        <w:t>ال</w:t>
      </w:r>
      <w:r w:rsidRPr="00FF2116">
        <w:rPr>
          <w:rFonts w:ascii="Cambria" w:hAnsi="Cambria"/>
          <w:sz w:val="30"/>
          <w:szCs w:val="30"/>
          <w:rtl/>
        </w:rPr>
        <w:t xml:space="preserve">مالية إلى </w:t>
      </w:r>
      <w:r>
        <w:rPr>
          <w:rFonts w:ascii="Cambria" w:hAnsi="Cambria" w:hint="cs"/>
          <w:sz w:val="30"/>
          <w:szCs w:val="30"/>
          <w:rtl/>
        </w:rPr>
        <w:t>تسعة</w:t>
      </w:r>
      <w:r w:rsidRPr="00FF2116">
        <w:rPr>
          <w:rFonts w:ascii="Cambria" w:hAnsi="Cambria"/>
          <w:sz w:val="30"/>
          <w:szCs w:val="30"/>
          <w:rtl/>
        </w:rPr>
        <w:t xml:space="preserve"> محافظات</w:t>
      </w:r>
      <w:r>
        <w:rPr>
          <w:rFonts w:ascii="Cambria" w:hAnsi="Cambria" w:hint="cs"/>
          <w:sz w:val="30"/>
          <w:szCs w:val="30"/>
          <w:rtl/>
        </w:rPr>
        <w:t xml:space="preserve"> وهي</w:t>
      </w:r>
      <w:r w:rsidRPr="00FF2116">
        <w:rPr>
          <w:rFonts w:ascii="Cambria" w:hAnsi="Cambria"/>
          <w:sz w:val="30"/>
          <w:szCs w:val="30"/>
          <w:rtl/>
        </w:rPr>
        <w:t xml:space="preserve"> :</w:t>
      </w:r>
    </w:p>
    <w:p w14:paraId="1A223870" w14:textId="77777777" w:rsidR="002240B7" w:rsidRPr="00FF2116" w:rsidRDefault="002240B7" w:rsidP="002240B7">
      <w:pPr>
        <w:pStyle w:val="ListParagraph"/>
        <w:numPr>
          <w:ilvl w:val="0"/>
          <w:numId w:val="7"/>
        </w:numPr>
        <w:spacing w:after="160" w:line="240" w:lineRule="auto"/>
        <w:jc w:val="both"/>
        <w:rPr>
          <w:rFonts w:ascii="Cambria" w:hAnsi="Cambria"/>
          <w:sz w:val="30"/>
          <w:szCs w:val="30"/>
          <w:rtl/>
        </w:rPr>
      </w:pPr>
      <w:r w:rsidRPr="00FF2116">
        <w:rPr>
          <w:rFonts w:ascii="Cambria" w:hAnsi="Cambria"/>
          <w:sz w:val="30"/>
          <w:szCs w:val="30"/>
          <w:rtl/>
        </w:rPr>
        <w:t>محافظة</w:t>
      </w:r>
      <w:r>
        <w:rPr>
          <w:rFonts w:ascii="Cambria" w:hAnsi="Cambria" w:hint="cs"/>
          <w:sz w:val="30"/>
          <w:szCs w:val="30"/>
          <w:rtl/>
        </w:rPr>
        <w:t xml:space="preserve"> نينوى</w:t>
      </w:r>
      <w:r w:rsidRPr="00FF2116">
        <w:rPr>
          <w:rFonts w:ascii="Cambria" w:hAnsi="Cambria"/>
          <w:sz w:val="30"/>
          <w:szCs w:val="30"/>
          <w:rtl/>
        </w:rPr>
        <w:t>.</w:t>
      </w:r>
    </w:p>
    <w:p w14:paraId="2DDBF2E3" w14:textId="77777777" w:rsidR="002240B7" w:rsidRPr="00FF2116" w:rsidRDefault="002240B7" w:rsidP="002240B7">
      <w:pPr>
        <w:pStyle w:val="ListParagraph"/>
        <w:numPr>
          <w:ilvl w:val="0"/>
          <w:numId w:val="7"/>
        </w:numPr>
        <w:spacing w:after="160" w:line="240" w:lineRule="auto"/>
        <w:jc w:val="both"/>
        <w:rPr>
          <w:rFonts w:ascii="Cambria" w:hAnsi="Cambria"/>
          <w:sz w:val="30"/>
          <w:szCs w:val="30"/>
          <w:rtl/>
        </w:rPr>
      </w:pPr>
      <w:r w:rsidRPr="00FF2116">
        <w:rPr>
          <w:rFonts w:ascii="Cambria" w:hAnsi="Cambria"/>
          <w:sz w:val="30"/>
          <w:szCs w:val="30"/>
          <w:rtl/>
        </w:rPr>
        <w:t>محافظة</w:t>
      </w:r>
      <w:r>
        <w:rPr>
          <w:rFonts w:ascii="Cambria" w:hAnsi="Cambria" w:hint="cs"/>
          <w:sz w:val="30"/>
          <w:szCs w:val="30"/>
          <w:rtl/>
        </w:rPr>
        <w:t xml:space="preserve"> انبار</w:t>
      </w:r>
      <w:r w:rsidRPr="00FF2116">
        <w:rPr>
          <w:rFonts w:ascii="Cambria" w:hAnsi="Cambria"/>
          <w:sz w:val="30"/>
          <w:szCs w:val="30"/>
          <w:rtl/>
        </w:rPr>
        <w:t>.</w:t>
      </w:r>
      <w:r>
        <w:rPr>
          <w:rFonts w:ascii="Cambria" w:hAnsi="Cambria" w:hint="cs"/>
          <w:sz w:val="30"/>
          <w:szCs w:val="30"/>
          <w:rtl/>
          <w:lang w:bidi="ar-YE"/>
        </w:rPr>
        <w:t xml:space="preserve"> </w:t>
      </w:r>
    </w:p>
    <w:p w14:paraId="6A01ABE7" w14:textId="77777777" w:rsidR="002240B7" w:rsidRDefault="002240B7" w:rsidP="002240B7">
      <w:pPr>
        <w:pStyle w:val="ListParagraph"/>
        <w:numPr>
          <w:ilvl w:val="0"/>
          <w:numId w:val="7"/>
        </w:numPr>
        <w:spacing w:after="160" w:line="240" w:lineRule="auto"/>
        <w:jc w:val="both"/>
        <w:rPr>
          <w:rFonts w:ascii="Cambria" w:hAnsi="Cambria"/>
          <w:sz w:val="30"/>
          <w:szCs w:val="30"/>
        </w:rPr>
      </w:pPr>
      <w:r w:rsidRPr="00FF2116">
        <w:rPr>
          <w:rFonts w:ascii="Cambria" w:hAnsi="Cambria"/>
          <w:sz w:val="30"/>
          <w:szCs w:val="30"/>
          <w:rtl/>
        </w:rPr>
        <w:t>محافظة</w:t>
      </w:r>
      <w:r>
        <w:rPr>
          <w:rFonts w:ascii="Cambria" w:hAnsi="Cambria" w:hint="cs"/>
          <w:sz w:val="30"/>
          <w:szCs w:val="30"/>
          <w:rtl/>
        </w:rPr>
        <w:t xml:space="preserve"> صلاح الدين</w:t>
      </w:r>
      <w:r w:rsidRPr="00FF2116">
        <w:rPr>
          <w:rFonts w:ascii="Cambria" w:hAnsi="Cambria"/>
          <w:sz w:val="30"/>
          <w:szCs w:val="30"/>
          <w:rtl/>
        </w:rPr>
        <w:t>.</w:t>
      </w:r>
    </w:p>
    <w:p w14:paraId="5D2CBB05" w14:textId="77777777" w:rsidR="002240B7" w:rsidRPr="00FF2116" w:rsidRDefault="002240B7" w:rsidP="002240B7">
      <w:pPr>
        <w:pStyle w:val="ListParagraph"/>
        <w:numPr>
          <w:ilvl w:val="0"/>
          <w:numId w:val="7"/>
        </w:numPr>
        <w:spacing w:after="160" w:line="240" w:lineRule="auto"/>
        <w:jc w:val="both"/>
        <w:rPr>
          <w:rFonts w:ascii="Cambria" w:hAnsi="Cambria"/>
          <w:sz w:val="30"/>
          <w:szCs w:val="30"/>
          <w:rtl/>
        </w:rPr>
      </w:pPr>
      <w:r w:rsidRPr="00FF2116">
        <w:rPr>
          <w:rFonts w:ascii="Cambria" w:hAnsi="Cambria"/>
          <w:sz w:val="30"/>
          <w:szCs w:val="30"/>
          <w:rtl/>
        </w:rPr>
        <w:t>محافظة</w:t>
      </w:r>
      <w:r>
        <w:rPr>
          <w:rFonts w:ascii="Cambria" w:hAnsi="Cambria" w:hint="cs"/>
          <w:sz w:val="30"/>
          <w:szCs w:val="30"/>
          <w:rtl/>
        </w:rPr>
        <w:t xml:space="preserve"> كركوك</w:t>
      </w:r>
      <w:r w:rsidRPr="00FF2116">
        <w:rPr>
          <w:rFonts w:ascii="Cambria" w:hAnsi="Cambria"/>
          <w:sz w:val="30"/>
          <w:szCs w:val="30"/>
          <w:rtl/>
        </w:rPr>
        <w:t>.</w:t>
      </w:r>
      <w:r>
        <w:rPr>
          <w:rFonts w:ascii="Cambria" w:hAnsi="Cambria" w:hint="cs"/>
          <w:sz w:val="30"/>
          <w:szCs w:val="30"/>
          <w:rtl/>
          <w:lang w:bidi="ar-YE"/>
        </w:rPr>
        <w:t xml:space="preserve"> </w:t>
      </w:r>
    </w:p>
    <w:p w14:paraId="180FA38F" w14:textId="77777777" w:rsidR="002240B7" w:rsidRPr="00FF2116" w:rsidRDefault="002240B7" w:rsidP="002240B7">
      <w:pPr>
        <w:pStyle w:val="ListParagraph"/>
        <w:numPr>
          <w:ilvl w:val="0"/>
          <w:numId w:val="7"/>
        </w:numPr>
        <w:spacing w:after="160" w:line="240" w:lineRule="auto"/>
        <w:jc w:val="both"/>
        <w:rPr>
          <w:rFonts w:ascii="Cambria" w:hAnsi="Cambria"/>
          <w:sz w:val="30"/>
          <w:szCs w:val="30"/>
          <w:rtl/>
        </w:rPr>
      </w:pPr>
      <w:r w:rsidRPr="00FF2116">
        <w:rPr>
          <w:rFonts w:ascii="Cambria" w:hAnsi="Cambria"/>
          <w:sz w:val="30"/>
          <w:szCs w:val="30"/>
          <w:rtl/>
        </w:rPr>
        <w:t>محافظة</w:t>
      </w:r>
      <w:r>
        <w:rPr>
          <w:rFonts w:ascii="Cambria" w:hAnsi="Cambria" w:hint="cs"/>
          <w:sz w:val="30"/>
          <w:szCs w:val="30"/>
          <w:rtl/>
        </w:rPr>
        <w:t xml:space="preserve"> ديالى</w:t>
      </w:r>
      <w:r w:rsidRPr="00FF2116">
        <w:rPr>
          <w:rFonts w:ascii="Cambria" w:hAnsi="Cambria"/>
          <w:sz w:val="30"/>
          <w:szCs w:val="30"/>
          <w:rtl/>
        </w:rPr>
        <w:t>.</w:t>
      </w:r>
      <w:r>
        <w:rPr>
          <w:rFonts w:ascii="Cambria" w:hAnsi="Cambria" w:hint="cs"/>
          <w:sz w:val="30"/>
          <w:szCs w:val="30"/>
          <w:rtl/>
          <w:lang w:bidi="ar-YE"/>
        </w:rPr>
        <w:t xml:space="preserve"> </w:t>
      </w:r>
    </w:p>
    <w:p w14:paraId="2B025847" w14:textId="77777777" w:rsidR="002240B7" w:rsidRPr="00FF2116" w:rsidRDefault="002240B7" w:rsidP="002240B7">
      <w:pPr>
        <w:pStyle w:val="ListParagraph"/>
        <w:numPr>
          <w:ilvl w:val="0"/>
          <w:numId w:val="7"/>
        </w:numPr>
        <w:spacing w:after="160" w:line="240" w:lineRule="auto"/>
        <w:jc w:val="both"/>
        <w:rPr>
          <w:rFonts w:ascii="Cambria" w:hAnsi="Cambria"/>
          <w:sz w:val="30"/>
          <w:szCs w:val="30"/>
          <w:rtl/>
        </w:rPr>
      </w:pPr>
      <w:r w:rsidRPr="00FF2116">
        <w:rPr>
          <w:rFonts w:ascii="Cambria" w:hAnsi="Cambria"/>
          <w:sz w:val="30"/>
          <w:szCs w:val="30"/>
          <w:rtl/>
        </w:rPr>
        <w:t>محافظة</w:t>
      </w:r>
      <w:r>
        <w:rPr>
          <w:rFonts w:ascii="Cambria" w:hAnsi="Cambria" w:hint="cs"/>
          <w:sz w:val="30"/>
          <w:szCs w:val="30"/>
          <w:rtl/>
        </w:rPr>
        <w:t xml:space="preserve"> بغداد</w:t>
      </w:r>
      <w:r w:rsidRPr="00FF2116">
        <w:rPr>
          <w:rFonts w:ascii="Cambria" w:hAnsi="Cambria"/>
          <w:sz w:val="30"/>
          <w:szCs w:val="30"/>
          <w:rtl/>
        </w:rPr>
        <w:t>.</w:t>
      </w:r>
      <w:r>
        <w:rPr>
          <w:rFonts w:ascii="Cambria" w:hAnsi="Cambria" w:hint="cs"/>
          <w:sz w:val="30"/>
          <w:szCs w:val="30"/>
          <w:rtl/>
          <w:lang w:bidi="ar-YE"/>
        </w:rPr>
        <w:t xml:space="preserve"> </w:t>
      </w:r>
    </w:p>
    <w:p w14:paraId="14015F88" w14:textId="77777777" w:rsidR="002240B7" w:rsidRDefault="002240B7" w:rsidP="002240B7">
      <w:pPr>
        <w:pStyle w:val="ListParagraph"/>
        <w:numPr>
          <w:ilvl w:val="0"/>
          <w:numId w:val="7"/>
        </w:numPr>
        <w:spacing w:after="160" w:line="240" w:lineRule="auto"/>
        <w:jc w:val="both"/>
        <w:rPr>
          <w:rFonts w:ascii="Cambria" w:hAnsi="Cambria"/>
          <w:sz w:val="30"/>
          <w:szCs w:val="30"/>
        </w:rPr>
      </w:pPr>
      <w:r w:rsidRPr="00FF2116">
        <w:rPr>
          <w:rFonts w:ascii="Cambria" w:hAnsi="Cambria"/>
          <w:sz w:val="30"/>
          <w:szCs w:val="30"/>
          <w:rtl/>
        </w:rPr>
        <w:t>محافظة</w:t>
      </w:r>
      <w:r>
        <w:rPr>
          <w:rFonts w:ascii="Cambria" w:hAnsi="Cambria" w:hint="cs"/>
          <w:sz w:val="30"/>
          <w:szCs w:val="30"/>
          <w:rtl/>
        </w:rPr>
        <w:t xml:space="preserve"> بصرة.</w:t>
      </w:r>
    </w:p>
    <w:p w14:paraId="13BA9FAD" w14:textId="1DC1582E" w:rsidR="002240B7" w:rsidRDefault="002240B7" w:rsidP="002240B7">
      <w:pPr>
        <w:pStyle w:val="ListParagraph"/>
        <w:numPr>
          <w:ilvl w:val="0"/>
          <w:numId w:val="7"/>
        </w:numPr>
        <w:spacing w:after="160" w:line="240" w:lineRule="auto"/>
        <w:jc w:val="both"/>
        <w:rPr>
          <w:rFonts w:ascii="Cambria" w:hAnsi="Cambria"/>
          <w:sz w:val="30"/>
          <w:szCs w:val="30"/>
        </w:rPr>
      </w:pPr>
      <w:r w:rsidRPr="00FF2116">
        <w:rPr>
          <w:rFonts w:ascii="Cambria" w:hAnsi="Cambria"/>
          <w:sz w:val="30"/>
          <w:szCs w:val="30"/>
          <w:rtl/>
        </w:rPr>
        <w:t>محافظة</w:t>
      </w:r>
      <w:r>
        <w:rPr>
          <w:rFonts w:ascii="Cambria" w:hAnsi="Cambria"/>
          <w:sz w:val="30"/>
          <w:szCs w:val="30"/>
        </w:rPr>
        <w:t xml:space="preserve"> </w:t>
      </w:r>
      <w:r>
        <w:rPr>
          <w:rFonts w:ascii="Cambria" w:hAnsi="Cambria" w:hint="cs"/>
          <w:sz w:val="30"/>
          <w:szCs w:val="30"/>
          <w:rtl/>
        </w:rPr>
        <w:t>سليمانية.</w:t>
      </w:r>
    </w:p>
    <w:p w14:paraId="798C7D52" w14:textId="77777777" w:rsidR="002240B7" w:rsidRPr="00FF2116" w:rsidRDefault="002240B7" w:rsidP="002240B7">
      <w:pPr>
        <w:pStyle w:val="ListParagraph"/>
        <w:numPr>
          <w:ilvl w:val="0"/>
          <w:numId w:val="7"/>
        </w:numPr>
        <w:spacing w:after="160" w:line="240" w:lineRule="auto"/>
        <w:jc w:val="both"/>
        <w:rPr>
          <w:rFonts w:ascii="Cambria" w:hAnsi="Cambria"/>
          <w:sz w:val="30"/>
          <w:szCs w:val="30"/>
        </w:rPr>
      </w:pPr>
      <w:r w:rsidRPr="00FF2116">
        <w:rPr>
          <w:rFonts w:ascii="Cambria" w:hAnsi="Cambria"/>
          <w:sz w:val="30"/>
          <w:szCs w:val="30"/>
          <w:rtl/>
        </w:rPr>
        <w:t>محافظة</w:t>
      </w:r>
      <w:r>
        <w:rPr>
          <w:rFonts w:ascii="Cambria" w:hAnsi="Cambria" w:hint="cs"/>
          <w:sz w:val="30"/>
          <w:szCs w:val="30"/>
          <w:rtl/>
        </w:rPr>
        <w:t xml:space="preserve"> دهوك.</w:t>
      </w:r>
    </w:p>
    <w:p w14:paraId="3897DD95" w14:textId="22678DE2" w:rsidR="002240B7" w:rsidRDefault="002240B7" w:rsidP="002240B7">
      <w:pPr>
        <w:bidi/>
        <w:spacing w:line="240" w:lineRule="auto"/>
        <w:ind w:left="360"/>
        <w:jc w:val="both"/>
        <w:rPr>
          <w:rFonts w:ascii="Cambria" w:hAnsi="Cambria"/>
          <w:sz w:val="30"/>
          <w:szCs w:val="30"/>
        </w:rPr>
      </w:pPr>
      <w:r>
        <w:rPr>
          <w:rFonts w:ascii="Cambria" w:hAnsi="Cambria" w:hint="cs"/>
          <w:sz w:val="30"/>
          <w:szCs w:val="30"/>
          <w:rtl/>
        </w:rPr>
        <w:t xml:space="preserve">ملاحظة : لن يتم قبول </w:t>
      </w:r>
      <w:r>
        <w:rPr>
          <w:rFonts w:ascii="Cambria" w:hAnsi="Cambria" w:hint="eastAsia"/>
          <w:sz w:val="30"/>
          <w:szCs w:val="30"/>
          <w:rtl/>
        </w:rPr>
        <w:t>أي</w:t>
      </w:r>
      <w:r>
        <w:rPr>
          <w:rFonts w:ascii="Cambria" w:hAnsi="Cambria" w:hint="cs"/>
          <w:sz w:val="30"/>
          <w:szCs w:val="30"/>
          <w:rtl/>
        </w:rPr>
        <w:t xml:space="preserve"> عرض ينقصه احد المحافظات </w:t>
      </w:r>
      <w:r>
        <w:rPr>
          <w:rFonts w:ascii="Cambria" w:hAnsi="Cambria" w:hint="eastAsia"/>
          <w:sz w:val="30"/>
          <w:szCs w:val="30"/>
          <w:rtl/>
        </w:rPr>
        <w:t>أعلاه</w:t>
      </w:r>
      <w:r>
        <w:rPr>
          <w:rFonts w:ascii="Cambria" w:hAnsi="Cambria" w:hint="cs"/>
          <w:sz w:val="30"/>
          <w:szCs w:val="30"/>
          <w:rtl/>
        </w:rPr>
        <w:t xml:space="preserve"> بحي</w:t>
      </w:r>
      <w:r w:rsidR="00B14A2A">
        <w:rPr>
          <w:rFonts w:ascii="Cambria" w:hAnsi="Cambria" w:hint="cs"/>
          <w:sz w:val="30"/>
          <w:szCs w:val="30"/>
          <w:rtl/>
        </w:rPr>
        <w:t>ث</w:t>
      </w:r>
      <w:r>
        <w:rPr>
          <w:rFonts w:ascii="Cambria" w:hAnsi="Cambria" w:hint="cs"/>
          <w:sz w:val="30"/>
          <w:szCs w:val="30"/>
          <w:rtl/>
        </w:rPr>
        <w:t xml:space="preserve"> يجب ارفاق العرض مت</w:t>
      </w:r>
      <w:r w:rsidR="003719C8">
        <w:rPr>
          <w:rFonts w:ascii="Cambria" w:hAnsi="Cambria" w:hint="cs"/>
          <w:sz w:val="30"/>
          <w:szCs w:val="30"/>
          <w:rtl/>
        </w:rPr>
        <w:t>ض</w:t>
      </w:r>
      <w:r>
        <w:rPr>
          <w:rFonts w:ascii="Cambria" w:hAnsi="Cambria" w:hint="cs"/>
          <w:sz w:val="30"/>
          <w:szCs w:val="30"/>
          <w:rtl/>
        </w:rPr>
        <w:t xml:space="preserve">من المحافظات المذكورة </w:t>
      </w:r>
      <w:r>
        <w:rPr>
          <w:rFonts w:ascii="Cambria" w:hAnsi="Cambria" w:hint="eastAsia"/>
          <w:sz w:val="30"/>
          <w:szCs w:val="30"/>
          <w:rtl/>
        </w:rPr>
        <w:t>أعلاه</w:t>
      </w:r>
      <w:r>
        <w:rPr>
          <w:rFonts w:ascii="Cambria" w:hAnsi="Cambria" w:hint="cs"/>
          <w:sz w:val="30"/>
          <w:szCs w:val="30"/>
          <w:rtl/>
        </w:rPr>
        <w:t xml:space="preserve"> كامل</w:t>
      </w:r>
      <w:r w:rsidR="00B14A2A">
        <w:rPr>
          <w:rFonts w:ascii="Cambria" w:hAnsi="Cambria" w:hint="cs"/>
          <w:sz w:val="30"/>
          <w:szCs w:val="30"/>
          <w:rtl/>
        </w:rPr>
        <w:t>ة</w:t>
      </w:r>
      <w:r>
        <w:rPr>
          <w:rFonts w:ascii="Cambria" w:hAnsi="Cambria"/>
          <w:sz w:val="30"/>
          <w:szCs w:val="30"/>
        </w:rPr>
        <w:t>.</w:t>
      </w:r>
    </w:p>
    <w:p w14:paraId="227C860E" w14:textId="77777777" w:rsidR="002240B7" w:rsidRDefault="002240B7" w:rsidP="002240B7">
      <w:pPr>
        <w:bidi/>
        <w:spacing w:line="240" w:lineRule="auto"/>
        <w:ind w:left="360"/>
        <w:jc w:val="both"/>
        <w:rPr>
          <w:rFonts w:ascii="Cambria" w:hAnsi="Cambria"/>
          <w:sz w:val="30"/>
          <w:szCs w:val="30"/>
        </w:rPr>
      </w:pPr>
    </w:p>
    <w:p w14:paraId="54A80AC3" w14:textId="10B20225" w:rsidR="002240B7" w:rsidRPr="00FF2116" w:rsidRDefault="00B14A2A" w:rsidP="002240B7">
      <w:pPr>
        <w:pStyle w:val="ListParagraph"/>
        <w:numPr>
          <w:ilvl w:val="0"/>
          <w:numId w:val="8"/>
        </w:numPr>
        <w:spacing w:after="160" w:line="240" w:lineRule="auto"/>
        <w:ind w:left="296"/>
        <w:jc w:val="both"/>
        <w:rPr>
          <w:rFonts w:ascii="Cambria" w:hAnsi="Cambria"/>
          <w:sz w:val="30"/>
          <w:szCs w:val="30"/>
        </w:rPr>
      </w:pPr>
      <w:r>
        <w:rPr>
          <w:rFonts w:ascii="Cambria" w:hAnsi="Cambria" w:hint="cs"/>
          <w:sz w:val="30"/>
          <w:szCs w:val="30"/>
          <w:rtl/>
        </w:rPr>
        <w:t>ال</w:t>
      </w:r>
      <w:r w:rsidR="002240B7" w:rsidRPr="00FF2116">
        <w:rPr>
          <w:rFonts w:ascii="Cambria" w:hAnsi="Cambria"/>
          <w:sz w:val="30"/>
          <w:szCs w:val="30"/>
          <w:rtl/>
        </w:rPr>
        <w:t xml:space="preserve">مرفق أوراق المناقصة التي يجب على المتقدم تعبئتها وإرسالها </w:t>
      </w:r>
      <w:r w:rsidR="002240B7">
        <w:rPr>
          <w:rFonts w:ascii="Cambria" w:hAnsi="Cambria" w:hint="cs"/>
          <w:sz w:val="30"/>
          <w:szCs w:val="30"/>
          <w:rtl/>
        </w:rPr>
        <w:t>عبرة الايميل</w:t>
      </w:r>
      <w:r w:rsidR="002240B7" w:rsidRPr="00FF2116">
        <w:rPr>
          <w:rFonts w:ascii="Cambria" w:hAnsi="Cambria"/>
          <w:sz w:val="30"/>
          <w:szCs w:val="30"/>
          <w:rtl/>
        </w:rPr>
        <w:t xml:space="preserve"> وهي كالتالي :</w:t>
      </w:r>
    </w:p>
    <w:p w14:paraId="4DB1AB03" w14:textId="77777777" w:rsidR="002240B7" w:rsidRPr="00FF2116" w:rsidRDefault="002240B7" w:rsidP="002240B7">
      <w:pPr>
        <w:pStyle w:val="ListParagraph"/>
        <w:spacing w:line="240" w:lineRule="auto"/>
        <w:ind w:left="296"/>
        <w:jc w:val="both"/>
        <w:rPr>
          <w:rFonts w:ascii="Cambria" w:hAnsi="Cambria"/>
          <w:sz w:val="30"/>
          <w:szCs w:val="30"/>
          <w:rtl/>
        </w:rPr>
      </w:pPr>
    </w:p>
    <w:p w14:paraId="33FA7991" w14:textId="77777777" w:rsidR="002240B7" w:rsidRPr="00FF2116" w:rsidRDefault="002240B7" w:rsidP="002240B7">
      <w:pPr>
        <w:pStyle w:val="ListParagraph"/>
        <w:numPr>
          <w:ilvl w:val="0"/>
          <w:numId w:val="9"/>
        </w:numPr>
        <w:spacing w:after="160" w:line="240" w:lineRule="auto"/>
        <w:jc w:val="both"/>
        <w:rPr>
          <w:rFonts w:ascii="Cambria" w:hAnsi="Cambria"/>
          <w:b/>
          <w:bCs/>
          <w:sz w:val="32"/>
          <w:szCs w:val="32"/>
          <w:u w:val="single"/>
        </w:rPr>
      </w:pPr>
      <w:r>
        <w:rPr>
          <w:rFonts w:ascii="Cambria" w:hAnsi="Cambria" w:hint="cs"/>
          <w:b/>
          <w:bCs/>
          <w:sz w:val="32"/>
          <w:szCs w:val="32"/>
          <w:u w:val="single"/>
          <w:rtl/>
        </w:rPr>
        <w:t>العرض الفني</w:t>
      </w:r>
      <w:r w:rsidRPr="00FF2116">
        <w:rPr>
          <w:rFonts w:ascii="Cambria" w:hAnsi="Cambria"/>
          <w:b/>
          <w:bCs/>
          <w:sz w:val="32"/>
          <w:szCs w:val="32"/>
          <w:u w:val="single"/>
          <w:rtl/>
        </w:rPr>
        <w:t xml:space="preserve"> وهي:</w:t>
      </w:r>
    </w:p>
    <w:p w14:paraId="2B168399" w14:textId="77777777" w:rsidR="002240B7" w:rsidRPr="00FF2116" w:rsidRDefault="002240B7" w:rsidP="002240B7">
      <w:pPr>
        <w:pStyle w:val="ListParagraph"/>
        <w:numPr>
          <w:ilvl w:val="0"/>
          <w:numId w:val="10"/>
        </w:numPr>
        <w:spacing w:after="160" w:line="240" w:lineRule="auto"/>
        <w:jc w:val="both"/>
        <w:rPr>
          <w:rFonts w:ascii="Cambria" w:hAnsi="Cambria"/>
          <w:b/>
          <w:bCs/>
          <w:sz w:val="30"/>
          <w:szCs w:val="30"/>
        </w:rPr>
      </w:pPr>
      <w:r w:rsidRPr="00FF2116">
        <w:rPr>
          <w:rFonts w:ascii="Cambria" w:hAnsi="Cambria"/>
          <w:b/>
          <w:bCs/>
          <w:sz w:val="30"/>
          <w:szCs w:val="30"/>
          <w:rtl/>
        </w:rPr>
        <w:t>المواصفات الفني</w:t>
      </w:r>
      <w:r w:rsidRPr="00FF2116">
        <w:rPr>
          <w:rFonts w:ascii="Cambria" w:hAnsi="Cambria"/>
          <w:b/>
          <w:bCs/>
          <w:sz w:val="30"/>
          <w:szCs w:val="30"/>
          <w:rtl/>
          <w:lang w:bidi="ar-YE"/>
        </w:rPr>
        <w:t>ة</w:t>
      </w:r>
      <w:r w:rsidRPr="00FF2116">
        <w:rPr>
          <w:rFonts w:ascii="Cambria" w:hAnsi="Cambria"/>
          <w:b/>
          <w:bCs/>
          <w:sz w:val="30"/>
          <w:szCs w:val="30"/>
          <w:rtl/>
        </w:rPr>
        <w:t xml:space="preserve"> الملحق </w:t>
      </w:r>
      <w:r w:rsidRPr="00FF2116">
        <w:rPr>
          <w:rFonts w:ascii="Cambria" w:hAnsi="Cambria"/>
          <w:b/>
          <w:bCs/>
          <w:sz w:val="30"/>
          <w:szCs w:val="30"/>
        </w:rPr>
        <w:t>A</w:t>
      </w:r>
    </w:p>
    <w:p w14:paraId="19C348D8" w14:textId="6D97EF03" w:rsidR="002240B7" w:rsidRPr="00FF2116" w:rsidRDefault="002240B7" w:rsidP="002240B7">
      <w:pPr>
        <w:pStyle w:val="ListParagraph"/>
        <w:spacing w:line="240" w:lineRule="auto"/>
        <w:ind w:left="1080"/>
        <w:jc w:val="both"/>
        <w:rPr>
          <w:rFonts w:ascii="Cambria" w:hAnsi="Cambria"/>
          <w:sz w:val="30"/>
          <w:szCs w:val="30"/>
          <w:rtl/>
        </w:rPr>
      </w:pPr>
      <w:r w:rsidRPr="00FF2116">
        <w:rPr>
          <w:rFonts w:ascii="Cambria" w:hAnsi="Cambria"/>
          <w:sz w:val="30"/>
          <w:szCs w:val="30"/>
          <w:rtl/>
        </w:rPr>
        <w:t>يحتوي هذا المستند على</w:t>
      </w:r>
      <w:r>
        <w:rPr>
          <w:rFonts w:ascii="Cambria" w:hAnsi="Cambria" w:hint="cs"/>
          <w:sz w:val="30"/>
          <w:szCs w:val="30"/>
          <w:rtl/>
        </w:rPr>
        <w:t xml:space="preserve"> مؤهلات</w:t>
      </w:r>
      <w:r w:rsidRPr="00FF2116">
        <w:rPr>
          <w:rFonts w:ascii="Cambria" w:hAnsi="Cambria"/>
          <w:sz w:val="30"/>
          <w:szCs w:val="30"/>
          <w:rtl/>
        </w:rPr>
        <w:t xml:space="preserve"> </w:t>
      </w:r>
      <w:r>
        <w:rPr>
          <w:rFonts w:ascii="Cambria" w:hAnsi="Cambria" w:hint="cs"/>
          <w:sz w:val="30"/>
          <w:szCs w:val="30"/>
          <w:rtl/>
        </w:rPr>
        <w:t xml:space="preserve">الشركة والاسم والعنوان </w:t>
      </w:r>
      <w:r>
        <w:rPr>
          <w:rFonts w:ascii="Cambria" w:hAnsi="Cambria"/>
          <w:sz w:val="30"/>
          <w:szCs w:val="30"/>
          <w:rtl/>
        </w:rPr>
        <w:t>–</w:t>
      </w:r>
      <w:r>
        <w:rPr>
          <w:rFonts w:ascii="Cambria" w:hAnsi="Cambria" w:hint="cs"/>
          <w:sz w:val="30"/>
          <w:szCs w:val="30"/>
          <w:rtl/>
          <w:lang w:bidi="ar-IQ"/>
        </w:rPr>
        <w:t>شهادة تسجيل الشركة</w:t>
      </w:r>
      <w:r>
        <w:rPr>
          <w:rFonts w:ascii="Cambria" w:hAnsi="Cambria" w:hint="cs"/>
          <w:sz w:val="30"/>
          <w:szCs w:val="30"/>
          <w:rtl/>
        </w:rPr>
        <w:t xml:space="preserve"> </w:t>
      </w:r>
      <w:r>
        <w:rPr>
          <w:rFonts w:ascii="Cambria" w:hAnsi="Cambria"/>
          <w:sz w:val="30"/>
          <w:szCs w:val="30"/>
          <w:rtl/>
        </w:rPr>
        <w:t>–</w:t>
      </w:r>
      <w:r>
        <w:rPr>
          <w:rFonts w:ascii="Cambria" w:hAnsi="Cambria" w:hint="cs"/>
          <w:sz w:val="30"/>
          <w:szCs w:val="30"/>
          <w:rtl/>
        </w:rPr>
        <w:t xml:space="preserve"> ا</w:t>
      </w:r>
      <w:r w:rsidR="00B14A2A">
        <w:rPr>
          <w:rFonts w:ascii="Cambria" w:hAnsi="Cambria" w:hint="cs"/>
          <w:sz w:val="30"/>
          <w:szCs w:val="30"/>
          <w:rtl/>
        </w:rPr>
        <w:t>لا</w:t>
      </w:r>
      <w:r>
        <w:rPr>
          <w:rFonts w:ascii="Cambria" w:hAnsi="Cambria" w:hint="cs"/>
          <w:sz w:val="30"/>
          <w:szCs w:val="30"/>
          <w:rtl/>
        </w:rPr>
        <w:t xml:space="preserve">عمال </w:t>
      </w:r>
      <w:r w:rsidR="00B14A2A">
        <w:rPr>
          <w:rFonts w:ascii="Cambria" w:hAnsi="Cambria" w:hint="cs"/>
          <w:sz w:val="30"/>
          <w:szCs w:val="30"/>
          <w:rtl/>
        </w:rPr>
        <w:t>ال</w:t>
      </w:r>
      <w:r>
        <w:rPr>
          <w:rFonts w:ascii="Cambria" w:hAnsi="Cambria" w:hint="cs"/>
          <w:sz w:val="30"/>
          <w:szCs w:val="30"/>
          <w:rtl/>
        </w:rPr>
        <w:t xml:space="preserve">سابقة </w:t>
      </w:r>
      <w:r>
        <w:rPr>
          <w:rFonts w:ascii="Cambria" w:hAnsi="Cambria"/>
          <w:sz w:val="30"/>
          <w:szCs w:val="30"/>
          <w:rtl/>
        </w:rPr>
        <w:t>–</w:t>
      </w:r>
      <w:r>
        <w:rPr>
          <w:rFonts w:ascii="Cambria" w:hAnsi="Cambria" w:hint="cs"/>
          <w:sz w:val="30"/>
          <w:szCs w:val="30"/>
          <w:rtl/>
        </w:rPr>
        <w:t xml:space="preserve"> رخصة مزاولة </w:t>
      </w:r>
      <w:r w:rsidR="00B14A2A">
        <w:rPr>
          <w:rFonts w:ascii="Cambria" w:hAnsi="Cambria" w:hint="cs"/>
          <w:sz w:val="30"/>
          <w:szCs w:val="30"/>
          <w:rtl/>
        </w:rPr>
        <w:t>ال</w:t>
      </w:r>
      <w:r>
        <w:rPr>
          <w:rFonts w:ascii="Cambria" w:hAnsi="Cambria" w:hint="cs"/>
          <w:sz w:val="30"/>
          <w:szCs w:val="30"/>
          <w:rtl/>
        </w:rPr>
        <w:t>مهنة و</w:t>
      </w:r>
      <w:r w:rsidRPr="00FF2116">
        <w:rPr>
          <w:rFonts w:ascii="Cambria" w:hAnsi="Cambria"/>
          <w:sz w:val="30"/>
          <w:szCs w:val="30"/>
          <w:rtl/>
        </w:rPr>
        <w:t xml:space="preserve">الخبرات السابقة التي تم تعامل المتقدم </w:t>
      </w:r>
      <w:r w:rsidRPr="00FF2116">
        <w:rPr>
          <w:rFonts w:ascii="Cambria" w:hAnsi="Cambria"/>
          <w:sz w:val="30"/>
          <w:szCs w:val="30"/>
          <w:rtl/>
        </w:rPr>
        <w:lastRenderedPageBreak/>
        <w:t>معها ويجب ملئ البيانات دون ذكر أي مبالغ مالية ، وسيتم التعرف على مؤهل الشركة المتقدمة من خلال بيانات العملاء السابقين الذين تم التعامل مع المتقدم.</w:t>
      </w:r>
    </w:p>
    <w:p w14:paraId="73CE4C26" w14:textId="77777777" w:rsidR="002240B7" w:rsidRDefault="002240B7" w:rsidP="002240B7">
      <w:pPr>
        <w:pStyle w:val="ListParagraph"/>
        <w:spacing w:line="240" w:lineRule="auto"/>
        <w:ind w:left="1080"/>
        <w:jc w:val="both"/>
        <w:rPr>
          <w:rFonts w:ascii="Cambria" w:hAnsi="Cambria"/>
          <w:b/>
          <w:bCs/>
          <w:sz w:val="32"/>
          <w:szCs w:val="32"/>
          <w:u w:val="single"/>
          <w:rtl/>
        </w:rPr>
      </w:pPr>
      <w:r>
        <w:rPr>
          <w:rFonts w:ascii="Cambria" w:hAnsi="Cambria" w:hint="cs"/>
          <w:b/>
          <w:bCs/>
          <w:sz w:val="30"/>
          <w:szCs w:val="30"/>
          <w:rtl/>
        </w:rPr>
        <w:t xml:space="preserve">كما </w:t>
      </w:r>
      <w:r w:rsidRPr="00FF2116">
        <w:rPr>
          <w:rFonts w:ascii="Cambria" w:hAnsi="Cambria"/>
          <w:sz w:val="30"/>
          <w:szCs w:val="30"/>
          <w:rtl/>
        </w:rPr>
        <w:t xml:space="preserve">يحتوي هذا المستند على شرح آلية الدفع والتسليم للمستفيدين </w:t>
      </w:r>
    </w:p>
    <w:p w14:paraId="4C4C4B29" w14:textId="77777777" w:rsidR="002240B7" w:rsidRDefault="002240B7" w:rsidP="002240B7">
      <w:pPr>
        <w:pStyle w:val="ListParagraph"/>
        <w:spacing w:line="240" w:lineRule="auto"/>
        <w:ind w:left="1080"/>
        <w:jc w:val="both"/>
        <w:rPr>
          <w:rFonts w:ascii="Cambria" w:hAnsi="Cambria"/>
          <w:b/>
          <w:bCs/>
          <w:sz w:val="32"/>
          <w:szCs w:val="32"/>
          <w:u w:val="single"/>
          <w:rtl/>
        </w:rPr>
      </w:pPr>
    </w:p>
    <w:p w14:paraId="25EC3964" w14:textId="77777777" w:rsidR="002240B7" w:rsidRPr="00FF2116" w:rsidRDefault="002240B7" w:rsidP="002240B7">
      <w:pPr>
        <w:pStyle w:val="ListParagraph"/>
        <w:spacing w:line="240" w:lineRule="auto"/>
        <w:ind w:left="1080"/>
        <w:jc w:val="both"/>
        <w:rPr>
          <w:rFonts w:ascii="Cambria" w:hAnsi="Cambria"/>
          <w:b/>
          <w:bCs/>
          <w:sz w:val="32"/>
          <w:szCs w:val="32"/>
          <w:u w:val="single"/>
        </w:rPr>
      </w:pPr>
      <w:r>
        <w:rPr>
          <w:rFonts w:ascii="Cambria" w:hAnsi="Cambria" w:hint="cs"/>
          <w:b/>
          <w:bCs/>
          <w:sz w:val="32"/>
          <w:szCs w:val="32"/>
          <w:u w:val="single"/>
          <w:rtl/>
        </w:rPr>
        <w:t xml:space="preserve">العرض المالي </w:t>
      </w:r>
      <w:r w:rsidRPr="00FF2116">
        <w:rPr>
          <w:rFonts w:ascii="Cambria" w:hAnsi="Cambria"/>
          <w:b/>
          <w:bCs/>
          <w:sz w:val="32"/>
          <w:szCs w:val="32"/>
          <w:u w:val="single"/>
          <w:rtl/>
        </w:rPr>
        <w:t>:</w:t>
      </w:r>
    </w:p>
    <w:p w14:paraId="72626E78" w14:textId="77777777" w:rsidR="002240B7" w:rsidRPr="00FF2116" w:rsidRDefault="002240B7" w:rsidP="002240B7">
      <w:pPr>
        <w:pStyle w:val="ListParagraph"/>
        <w:numPr>
          <w:ilvl w:val="0"/>
          <w:numId w:val="11"/>
        </w:numPr>
        <w:spacing w:after="160" w:line="240" w:lineRule="auto"/>
        <w:jc w:val="both"/>
        <w:rPr>
          <w:rFonts w:ascii="Cambria" w:hAnsi="Cambria"/>
          <w:b/>
          <w:bCs/>
          <w:sz w:val="30"/>
          <w:szCs w:val="30"/>
        </w:rPr>
      </w:pPr>
      <w:r w:rsidRPr="00FF2116">
        <w:rPr>
          <w:rFonts w:ascii="Cambria" w:hAnsi="Cambria"/>
          <w:b/>
          <w:bCs/>
          <w:sz w:val="30"/>
          <w:szCs w:val="30"/>
          <w:rtl/>
        </w:rPr>
        <w:t xml:space="preserve">نموذج تقديم العطاءات المالية الملحق </w:t>
      </w:r>
      <w:r w:rsidRPr="00FF2116">
        <w:rPr>
          <w:rFonts w:ascii="Cambria" w:hAnsi="Cambria"/>
          <w:b/>
          <w:bCs/>
          <w:sz w:val="30"/>
          <w:szCs w:val="30"/>
        </w:rPr>
        <w:t>B</w:t>
      </w:r>
    </w:p>
    <w:p w14:paraId="4534D3D3" w14:textId="7BDF3AF7" w:rsidR="002240B7" w:rsidRPr="00FF2116" w:rsidRDefault="002240B7" w:rsidP="002240B7">
      <w:pPr>
        <w:pStyle w:val="ListParagraph"/>
        <w:spacing w:line="240" w:lineRule="auto"/>
        <w:ind w:left="1080"/>
        <w:jc w:val="both"/>
        <w:rPr>
          <w:rFonts w:ascii="Cambria" w:hAnsi="Cambria"/>
          <w:sz w:val="30"/>
          <w:szCs w:val="30"/>
          <w:rtl/>
        </w:rPr>
      </w:pPr>
      <w:r>
        <w:rPr>
          <w:rFonts w:ascii="Cambria" w:hAnsi="Cambria"/>
          <w:sz w:val="30"/>
          <w:szCs w:val="30"/>
          <w:rtl/>
        </w:rPr>
        <w:t>يحتوي هذا المستند على</w:t>
      </w:r>
      <w:r>
        <w:rPr>
          <w:rFonts w:ascii="Cambria" w:hAnsi="Cambria" w:hint="cs"/>
          <w:sz w:val="30"/>
          <w:szCs w:val="30"/>
          <w:rtl/>
        </w:rPr>
        <w:t xml:space="preserve"> </w:t>
      </w:r>
      <w:r w:rsidR="00BE7FC5">
        <w:rPr>
          <w:rFonts w:ascii="Cambria" w:hAnsi="Cambria" w:hint="cs"/>
          <w:sz w:val="30"/>
          <w:szCs w:val="30"/>
          <w:rtl/>
        </w:rPr>
        <w:t>نوع</w:t>
      </w:r>
      <w:r>
        <w:rPr>
          <w:rFonts w:ascii="Cambria" w:hAnsi="Cambria" w:hint="cs"/>
          <w:sz w:val="30"/>
          <w:szCs w:val="30"/>
          <w:rtl/>
        </w:rPr>
        <w:t xml:space="preserve"> الخدمة </w:t>
      </w:r>
      <w:r w:rsidR="00B14A2A">
        <w:rPr>
          <w:rFonts w:ascii="Cambria" w:hAnsi="Cambria" w:hint="cs"/>
          <w:sz w:val="30"/>
          <w:szCs w:val="30"/>
          <w:rtl/>
        </w:rPr>
        <w:t>و</w:t>
      </w:r>
      <w:r>
        <w:rPr>
          <w:rFonts w:ascii="Cambria" w:hAnsi="Cambria" w:hint="cs"/>
          <w:sz w:val="30"/>
          <w:szCs w:val="30"/>
          <w:rtl/>
        </w:rPr>
        <w:t xml:space="preserve"> </w:t>
      </w:r>
      <w:r w:rsidR="00BE7FC5">
        <w:rPr>
          <w:rFonts w:ascii="Cambria" w:hAnsi="Cambria" w:hint="cs"/>
          <w:sz w:val="30"/>
          <w:szCs w:val="30"/>
          <w:rtl/>
          <w:lang w:bidi="ar-IQ"/>
        </w:rPr>
        <w:t>نسبة ال</w:t>
      </w:r>
      <w:r>
        <w:rPr>
          <w:rFonts w:ascii="Cambria" w:hAnsi="Cambria" w:hint="cs"/>
          <w:sz w:val="30"/>
          <w:szCs w:val="30"/>
          <w:rtl/>
        </w:rPr>
        <w:t>عمولة لكل حوالة و</w:t>
      </w:r>
      <w:r w:rsidR="00BE7FC5">
        <w:rPr>
          <w:rFonts w:ascii="Cambria" w:hAnsi="Cambria" w:hint="cs"/>
          <w:sz w:val="30"/>
          <w:szCs w:val="30"/>
          <w:rtl/>
        </w:rPr>
        <w:t>لكل محافظة و</w:t>
      </w:r>
      <w:r w:rsidRPr="00FF2116">
        <w:rPr>
          <w:rFonts w:ascii="Cambria" w:hAnsi="Cambria"/>
          <w:sz w:val="30"/>
          <w:szCs w:val="30"/>
          <w:rtl/>
        </w:rPr>
        <w:t xml:space="preserve"> شروط الدفع  و</w:t>
      </w:r>
      <w:r w:rsidR="004A6E6F">
        <w:rPr>
          <w:rFonts w:ascii="Cambria" w:hAnsi="Cambria" w:hint="cs"/>
          <w:sz w:val="30"/>
          <w:szCs w:val="30"/>
          <w:rtl/>
        </w:rPr>
        <w:t xml:space="preserve"> مدة التسديد و </w:t>
      </w:r>
      <w:r w:rsidRPr="00FF2116">
        <w:rPr>
          <w:rFonts w:ascii="Cambria" w:hAnsi="Cambria"/>
          <w:sz w:val="30"/>
          <w:szCs w:val="30"/>
          <w:rtl/>
        </w:rPr>
        <w:t>بيانات الشركة وسريان صلاحية العرض.</w:t>
      </w:r>
    </w:p>
    <w:p w14:paraId="16AF2497" w14:textId="77777777" w:rsidR="002240B7" w:rsidRPr="00FF2116" w:rsidRDefault="002240B7" w:rsidP="002240B7">
      <w:pPr>
        <w:pStyle w:val="ListParagraph"/>
        <w:spacing w:line="240" w:lineRule="auto"/>
        <w:ind w:left="1080"/>
        <w:jc w:val="both"/>
        <w:rPr>
          <w:rFonts w:ascii="Cambria" w:hAnsi="Cambria"/>
          <w:sz w:val="30"/>
          <w:szCs w:val="30"/>
          <w:rtl/>
        </w:rPr>
      </w:pPr>
    </w:p>
    <w:p w14:paraId="581B6DA6" w14:textId="77777777" w:rsidR="002240B7" w:rsidRPr="00FF2116" w:rsidRDefault="002240B7" w:rsidP="002240B7">
      <w:pPr>
        <w:pStyle w:val="ListParagraph"/>
        <w:numPr>
          <w:ilvl w:val="0"/>
          <w:numId w:val="9"/>
        </w:numPr>
        <w:spacing w:after="160" w:line="240" w:lineRule="auto"/>
        <w:jc w:val="both"/>
        <w:rPr>
          <w:rFonts w:ascii="Cambria" w:hAnsi="Cambria"/>
          <w:b/>
          <w:bCs/>
          <w:sz w:val="32"/>
          <w:szCs w:val="32"/>
          <w:u w:val="single"/>
        </w:rPr>
      </w:pPr>
      <w:r w:rsidRPr="00FF2116">
        <w:rPr>
          <w:rFonts w:ascii="Cambria" w:hAnsi="Cambria"/>
          <w:b/>
          <w:bCs/>
          <w:sz w:val="32"/>
          <w:szCs w:val="32"/>
          <w:u w:val="single"/>
          <w:rtl/>
        </w:rPr>
        <w:t>مستند القواعد السلوكيه:</w:t>
      </w:r>
    </w:p>
    <w:p w14:paraId="2F4A6D5F" w14:textId="626316AD" w:rsidR="002240B7" w:rsidRPr="00FF2116" w:rsidRDefault="002240B7" w:rsidP="002240B7">
      <w:pPr>
        <w:pStyle w:val="ListParagraph"/>
        <w:spacing w:line="240" w:lineRule="auto"/>
        <w:ind w:left="1080"/>
        <w:jc w:val="both"/>
        <w:rPr>
          <w:rFonts w:ascii="Cambria" w:hAnsi="Cambria"/>
          <w:sz w:val="30"/>
          <w:szCs w:val="30"/>
        </w:rPr>
      </w:pPr>
      <w:r w:rsidRPr="00FF2116">
        <w:rPr>
          <w:rFonts w:ascii="Cambria" w:hAnsi="Cambria"/>
          <w:sz w:val="30"/>
          <w:szCs w:val="30"/>
          <w:rtl/>
        </w:rPr>
        <w:t>يتم توقيع المستند في كل ورقة و تختميها من قبل المتقدم بختم الشركة يتم إرفاقه مع اوراق الشركة الثبوتيه.</w:t>
      </w:r>
    </w:p>
    <w:p w14:paraId="555296D9" w14:textId="77777777" w:rsidR="002240B7" w:rsidRPr="00764CC9" w:rsidRDefault="002240B7" w:rsidP="002240B7">
      <w:pPr>
        <w:pStyle w:val="ListParagraph"/>
        <w:numPr>
          <w:ilvl w:val="0"/>
          <w:numId w:val="9"/>
        </w:numPr>
        <w:spacing w:after="160" w:line="240" w:lineRule="auto"/>
        <w:jc w:val="both"/>
        <w:rPr>
          <w:rFonts w:ascii="Cambria" w:hAnsi="Cambria"/>
          <w:b/>
          <w:bCs/>
          <w:sz w:val="32"/>
          <w:szCs w:val="32"/>
          <w:u w:val="single"/>
        </w:rPr>
      </w:pPr>
      <w:r w:rsidRPr="00764CC9">
        <w:rPr>
          <w:rFonts w:ascii="Cambria" w:hAnsi="Cambria" w:hint="cs"/>
          <w:b/>
          <w:bCs/>
          <w:sz w:val="32"/>
          <w:szCs w:val="32"/>
          <w:u w:val="single"/>
          <w:rtl/>
        </w:rPr>
        <w:t>معايير التقييم:</w:t>
      </w:r>
    </w:p>
    <w:p w14:paraId="5C71EBA8" w14:textId="6A1C7C49" w:rsidR="002240B7" w:rsidRDefault="002240B7" w:rsidP="002240B7">
      <w:pPr>
        <w:pStyle w:val="ListParagraph"/>
        <w:spacing w:line="240" w:lineRule="auto"/>
        <w:jc w:val="both"/>
        <w:rPr>
          <w:rFonts w:ascii="Cambria" w:hAnsi="Cambria"/>
          <w:sz w:val="30"/>
          <w:szCs w:val="30"/>
          <w:rtl/>
          <w:lang w:bidi="ar-YE"/>
        </w:rPr>
      </w:pPr>
      <w:r>
        <w:rPr>
          <w:rFonts w:ascii="Cambria" w:hAnsi="Cambria" w:hint="cs"/>
          <w:sz w:val="30"/>
          <w:szCs w:val="30"/>
          <w:rtl/>
        </w:rPr>
        <w:t xml:space="preserve">سيتم تقييم مزود الخدمة على أساس قاعدة قبول / رفض </w:t>
      </w:r>
      <w:r>
        <w:rPr>
          <w:rFonts w:ascii="Cambria" w:hAnsi="Cambria"/>
          <w:sz w:val="30"/>
          <w:szCs w:val="30"/>
        </w:rPr>
        <w:t xml:space="preserve"> </w:t>
      </w:r>
      <w:r>
        <w:rPr>
          <w:rFonts w:ascii="Cambria" w:hAnsi="Cambria" w:hint="cs"/>
          <w:sz w:val="30"/>
          <w:szCs w:val="30"/>
          <w:rtl/>
        </w:rPr>
        <w:t xml:space="preserve">وسيتم تحليل العروض الفنية للتأكد من مطابقة الشروط المطلوبة بناء على المعايير المذكوره في الملحق </w:t>
      </w:r>
      <w:r>
        <w:rPr>
          <w:rFonts w:ascii="Cambria" w:hAnsi="Cambria"/>
          <w:sz w:val="30"/>
          <w:szCs w:val="30"/>
        </w:rPr>
        <w:t>A</w:t>
      </w:r>
      <w:r>
        <w:rPr>
          <w:rFonts w:ascii="Cambria" w:hAnsi="Cambria" w:hint="cs"/>
          <w:sz w:val="30"/>
          <w:szCs w:val="30"/>
          <w:rtl/>
        </w:rPr>
        <w:t xml:space="preserve"> ، وفي حال تأهل مزود الخدمة فنياً او مطابقتها للشروط الفنية يتم تأهل العطاء للتحليل المالي ، وسيتم إختيار مزود الخدمة الذي يكون عرضه المالي أقل العروض</w:t>
      </w:r>
      <w:r w:rsidR="004A6E6F">
        <w:rPr>
          <w:rFonts w:ascii="Cambria" w:hAnsi="Cambria" w:hint="cs"/>
          <w:sz w:val="30"/>
          <w:szCs w:val="30"/>
          <w:rtl/>
        </w:rPr>
        <w:t>.</w:t>
      </w:r>
    </w:p>
    <w:p w14:paraId="1DB0ABF3" w14:textId="1E122165" w:rsidR="002240B7" w:rsidRPr="00655459" w:rsidRDefault="002240B7" w:rsidP="002240B7">
      <w:pPr>
        <w:bidi/>
        <w:spacing w:line="240" w:lineRule="auto"/>
        <w:ind w:left="360"/>
        <w:jc w:val="both"/>
        <w:rPr>
          <w:rFonts w:ascii="Cambria" w:hAnsi="Cambria"/>
          <w:sz w:val="30"/>
          <w:szCs w:val="30"/>
          <w:rtl/>
        </w:rPr>
      </w:pPr>
      <w:r>
        <w:rPr>
          <w:rFonts w:ascii="Cambria" w:hAnsi="Cambria" w:hint="cs"/>
          <w:sz w:val="30"/>
          <w:szCs w:val="30"/>
          <w:rtl/>
        </w:rPr>
        <w:t xml:space="preserve"> </w:t>
      </w:r>
    </w:p>
    <w:p w14:paraId="3AB2A6D4" w14:textId="77777777" w:rsidR="002240B7" w:rsidRPr="002240B7" w:rsidRDefault="002240B7" w:rsidP="002240B7">
      <w:pPr>
        <w:jc w:val="right"/>
        <w:rPr>
          <w:rtl/>
        </w:rPr>
      </w:pPr>
    </w:p>
    <w:p w14:paraId="35F087E2" w14:textId="77777777" w:rsidR="00F96D3E" w:rsidRPr="007F3B0C" w:rsidRDefault="00F96D3E" w:rsidP="00F96D3E">
      <w:pPr>
        <w:bidi/>
        <w:jc w:val="center"/>
        <w:rPr>
          <w:rFonts w:cs="Ali_K_Alwand"/>
          <w:b/>
          <w:bCs/>
          <w:sz w:val="32"/>
          <w:szCs w:val="32"/>
          <w:rtl/>
        </w:rPr>
      </w:pPr>
    </w:p>
    <w:sectPr w:rsidR="00F96D3E" w:rsidRPr="007F3B0C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D9A68" w14:textId="77777777" w:rsidR="0073345F" w:rsidRDefault="0073345F" w:rsidP="00B24FC4">
      <w:pPr>
        <w:spacing w:after="0" w:line="240" w:lineRule="auto"/>
      </w:pPr>
      <w:r>
        <w:separator/>
      </w:r>
    </w:p>
  </w:endnote>
  <w:endnote w:type="continuationSeparator" w:id="0">
    <w:p w14:paraId="4D5AC9AD" w14:textId="77777777" w:rsidR="0073345F" w:rsidRDefault="0073345F" w:rsidP="00B24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i_K_Alwan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pine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8630"/>
    </w:tblGrid>
    <w:tr w:rsidR="00115DE1" w14:paraId="47B38250" w14:textId="77777777" w:rsidTr="00115DE1">
      <w:tc>
        <w:tcPr>
          <w:tcW w:w="8630" w:type="dxa"/>
          <w:tcBorders>
            <w:top w:val="single" w:sz="4" w:space="0" w:color="4472C4" w:themeColor="accent1"/>
            <w:left w:val="nil"/>
            <w:bottom w:val="nil"/>
            <w:right w:val="nil"/>
          </w:tcBorders>
        </w:tcPr>
        <w:p w14:paraId="0E28A0F5" w14:textId="73D3005D" w:rsidR="00115DE1" w:rsidRDefault="00115DE1" w:rsidP="00115DE1">
          <w:pPr>
            <w:pStyle w:val="Footer"/>
            <w:rPr>
              <w:sz w:val="18"/>
              <w:szCs w:val="18"/>
            </w:rPr>
          </w:pPr>
          <w:r w:rsidRPr="00DE43A0">
            <w:rPr>
              <w:rFonts w:cs="Calibri"/>
              <w:color w:val="0070C0"/>
              <w:sz w:val="18"/>
              <w:szCs w:val="18"/>
              <w:shd w:val="clear" w:color="auto" w:fill="FFFFFF"/>
            </w:rPr>
            <w:t xml:space="preserve">Iraq, Erbil, Ainkawa, 132 Pank city. </w:t>
          </w:r>
          <w:r>
            <w:rPr>
              <w:rFonts w:cs="Calibri"/>
              <w:color w:val="0070C0"/>
              <w:sz w:val="18"/>
              <w:szCs w:val="18"/>
              <w:shd w:val="clear" w:color="auto" w:fill="FFFFFF"/>
            </w:rPr>
            <w:t xml:space="preserve">  </w:t>
          </w:r>
          <w:r w:rsidRPr="00DE43A0">
            <w:rPr>
              <w:rFonts w:cs="Calibri"/>
              <w:color w:val="0070C0"/>
              <w:sz w:val="18"/>
              <w:szCs w:val="18"/>
              <w:shd w:val="clear" w:color="auto" w:fill="FFFFFF"/>
            </w:rPr>
            <w:t xml:space="preserve">Tel </w:t>
          </w:r>
          <w:r w:rsidRPr="005D1EFA">
            <w:rPr>
              <w:rFonts w:cs="Calibri"/>
              <w:color w:val="0070C0"/>
              <w:sz w:val="18"/>
              <w:szCs w:val="18"/>
              <w:shd w:val="clear" w:color="auto" w:fill="FFFFFF"/>
            </w:rPr>
            <w:t>+964 751 773 1454</w:t>
          </w:r>
          <w:r>
            <w:rPr>
              <w:rFonts w:cs="Calibri"/>
              <w:color w:val="0070C0"/>
              <w:sz w:val="18"/>
              <w:szCs w:val="18"/>
              <w:shd w:val="clear" w:color="auto" w:fill="FFFFFF"/>
            </w:rPr>
            <w:t xml:space="preserve">  </w:t>
          </w:r>
          <w:r w:rsidRPr="00DE43A0">
            <w:rPr>
              <w:rFonts w:cs="Calibri"/>
              <w:color w:val="0070C0"/>
              <w:sz w:val="18"/>
              <w:szCs w:val="18"/>
              <w:shd w:val="clear" w:color="auto" w:fill="FFFFFF"/>
            </w:rPr>
            <w:t xml:space="preserve"> Email: </w:t>
          </w:r>
          <w:hyperlink r:id="rId1" w:history="1">
            <w:r w:rsidRPr="00912335">
              <w:rPr>
                <w:rStyle w:val="Hyperlink"/>
                <w:rFonts w:cs="Calibri"/>
                <w:sz w:val="18"/>
                <w:szCs w:val="18"/>
                <w:shd w:val="clear" w:color="auto" w:fill="FFFFFF"/>
              </w:rPr>
              <w:t>info@kohrw.org</w:t>
            </w:r>
          </w:hyperlink>
          <w:r>
            <w:rPr>
              <w:rFonts w:cs="Calibri"/>
              <w:color w:val="0070C0"/>
              <w:sz w:val="18"/>
              <w:szCs w:val="18"/>
              <w:shd w:val="clear" w:color="auto" w:fill="FFFFFF"/>
            </w:rPr>
            <w:t xml:space="preserve">    Website:www.kohrw</w:t>
          </w:r>
          <w:r w:rsidRPr="00DE43A0">
            <w:rPr>
              <w:rFonts w:cs="Calibri"/>
              <w:color w:val="0070C0"/>
              <w:sz w:val="18"/>
              <w:szCs w:val="18"/>
              <w:shd w:val="clear" w:color="auto" w:fill="FFFFFF"/>
            </w:rPr>
            <w:t xml:space="preserve">.org </w:t>
          </w:r>
        </w:p>
      </w:tc>
    </w:tr>
  </w:tbl>
  <w:p w14:paraId="34396CF8" w14:textId="77777777" w:rsidR="00B113D6" w:rsidRPr="00DE43A0" w:rsidRDefault="00B113D6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9B3ED" w14:textId="77777777" w:rsidR="0073345F" w:rsidRDefault="0073345F" w:rsidP="00B24FC4">
      <w:pPr>
        <w:spacing w:after="0" w:line="240" w:lineRule="auto"/>
      </w:pPr>
      <w:r>
        <w:separator/>
      </w:r>
    </w:p>
  </w:footnote>
  <w:footnote w:type="continuationSeparator" w:id="0">
    <w:p w14:paraId="4111848C" w14:textId="77777777" w:rsidR="0073345F" w:rsidRDefault="0073345F" w:rsidP="00B24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B78FD" w14:textId="2B7BADFF" w:rsidR="00F96D3E" w:rsidRDefault="00F96D3E" w:rsidP="00B113D6">
    <w:pPr>
      <w:pStyle w:val="Header"/>
      <w:jc w:val="cen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9"/>
      <w:gridCol w:w="1980"/>
      <w:gridCol w:w="3111"/>
    </w:tblGrid>
    <w:tr w:rsidR="00F96D3E" w14:paraId="1A0EC7F0" w14:textId="77777777" w:rsidTr="008A5FE0">
      <w:tc>
        <w:tcPr>
          <w:tcW w:w="3549" w:type="dxa"/>
          <w:tcBorders>
            <w:bottom w:val="single" w:sz="4" w:space="0" w:color="4472C4" w:themeColor="accent1"/>
          </w:tcBorders>
          <w:vAlign w:val="center"/>
        </w:tcPr>
        <w:p w14:paraId="55CC7CAD" w14:textId="70E90666" w:rsidR="00F96D3E" w:rsidRPr="00F96D3E" w:rsidRDefault="00F96D3E" w:rsidP="008A5FE0">
          <w:pPr>
            <w:spacing w:line="240" w:lineRule="auto"/>
            <w:rPr>
              <w:rFonts w:ascii="Alpine" w:hAnsi="Alpine" w:cs="Calibri"/>
              <w:color w:val="1F497D"/>
              <w:sz w:val="26"/>
            </w:rPr>
          </w:pPr>
          <w:r w:rsidRPr="00F96D3E">
            <w:rPr>
              <w:rFonts w:ascii="Alpine" w:hAnsi="Alpine" w:cs="Calibri"/>
              <w:color w:val="1F497D"/>
              <w:sz w:val="26"/>
            </w:rPr>
            <w:t>Kurdistan Organization for Human Rights Watch</w:t>
          </w:r>
        </w:p>
        <w:p w14:paraId="3C38C810" w14:textId="45BAAB1E" w:rsidR="00F96D3E" w:rsidRDefault="00CD3722" w:rsidP="008A5FE0">
          <w:pPr>
            <w:spacing w:line="240" w:lineRule="auto"/>
          </w:pPr>
          <w:r>
            <w:t>Erbil Office</w:t>
          </w:r>
        </w:p>
      </w:tc>
      <w:tc>
        <w:tcPr>
          <w:tcW w:w="1980" w:type="dxa"/>
          <w:tcBorders>
            <w:bottom w:val="single" w:sz="4" w:space="0" w:color="4472C4" w:themeColor="accent1"/>
          </w:tcBorders>
        </w:tcPr>
        <w:p w14:paraId="695FEE8B" w14:textId="5104573E" w:rsidR="00F96D3E" w:rsidRDefault="00F96D3E" w:rsidP="00F96D3E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2E93D146" wp14:editId="27007324">
                <wp:extent cx="1000664" cy="1070579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2135" cy="10828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  <w:tcBorders>
            <w:bottom w:val="single" w:sz="4" w:space="0" w:color="4472C4" w:themeColor="accent1"/>
          </w:tcBorders>
          <w:vAlign w:val="center"/>
        </w:tcPr>
        <w:p w14:paraId="01FA6127" w14:textId="6C8E0FC8" w:rsidR="00F96D3E" w:rsidRPr="00CD3722" w:rsidRDefault="00CD3722" w:rsidP="00CD3722">
          <w:pPr>
            <w:bidi/>
            <w:spacing w:line="240" w:lineRule="auto"/>
            <w:rPr>
              <w:rFonts w:cs="Times New Roman"/>
              <w:color w:val="1F497D"/>
              <w:szCs w:val="26"/>
              <w:rtl/>
              <w:lang w:bidi="ku-Arab-IQ"/>
            </w:rPr>
          </w:pPr>
          <w:r>
            <w:rPr>
              <w:rFonts w:cs="Times New Roman" w:hint="cs"/>
              <w:color w:val="1F497D"/>
              <w:szCs w:val="26"/>
              <w:rtl/>
              <w:lang w:bidi="ku-Arab-IQ"/>
            </w:rPr>
            <w:t>منظمة كوردستان لمراقبة حقوق الانسان</w:t>
          </w:r>
        </w:p>
        <w:p w14:paraId="204F3772" w14:textId="194756E7" w:rsidR="00F96D3E" w:rsidRDefault="00CD3722" w:rsidP="008A5FE0">
          <w:pPr>
            <w:bidi/>
            <w:spacing w:line="240" w:lineRule="auto"/>
          </w:pPr>
          <w:r>
            <w:rPr>
              <w:rFonts w:hint="cs"/>
              <w:rtl/>
            </w:rPr>
            <w:t>مكتب اربيل</w:t>
          </w:r>
        </w:p>
      </w:tc>
    </w:tr>
  </w:tbl>
  <w:p w14:paraId="05836909" w14:textId="36927912" w:rsidR="00B24FC4" w:rsidRDefault="00B24FC4" w:rsidP="00B113D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865CF"/>
    <w:multiLevelType w:val="hybridMultilevel"/>
    <w:tmpl w:val="855C9266"/>
    <w:lvl w:ilvl="0" w:tplc="6E229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9F6C81"/>
    <w:multiLevelType w:val="hybridMultilevel"/>
    <w:tmpl w:val="E9EA5C28"/>
    <w:lvl w:ilvl="0" w:tplc="7A02267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62D0A"/>
    <w:multiLevelType w:val="hybridMultilevel"/>
    <w:tmpl w:val="57908C56"/>
    <w:lvl w:ilvl="0" w:tplc="9DD46E4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76120"/>
    <w:multiLevelType w:val="hybridMultilevel"/>
    <w:tmpl w:val="7410EA2C"/>
    <w:lvl w:ilvl="0" w:tplc="C3DC6B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512E6"/>
    <w:multiLevelType w:val="hybridMultilevel"/>
    <w:tmpl w:val="53DC9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550F1"/>
    <w:multiLevelType w:val="hybridMultilevel"/>
    <w:tmpl w:val="EA16EF66"/>
    <w:lvl w:ilvl="0" w:tplc="91165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BD3E5D"/>
    <w:multiLevelType w:val="hybridMultilevel"/>
    <w:tmpl w:val="589E4246"/>
    <w:lvl w:ilvl="0" w:tplc="6F5E01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D2CF8"/>
    <w:multiLevelType w:val="hybridMultilevel"/>
    <w:tmpl w:val="B3DC9C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E71830"/>
    <w:multiLevelType w:val="hybridMultilevel"/>
    <w:tmpl w:val="7AE40452"/>
    <w:lvl w:ilvl="0" w:tplc="07EC3C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086A04"/>
    <w:multiLevelType w:val="hybridMultilevel"/>
    <w:tmpl w:val="7174040E"/>
    <w:lvl w:ilvl="0" w:tplc="F534815E">
      <w:numFmt w:val="bullet"/>
      <w:lvlText w:val=""/>
      <w:lvlJc w:val="left"/>
      <w:pPr>
        <w:ind w:left="720" w:hanging="360"/>
      </w:pPr>
      <w:rPr>
        <w:rFonts w:ascii="Symbol" w:eastAsia="Calibri" w:hAnsi="Symbol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1668D5"/>
    <w:multiLevelType w:val="hybridMultilevel"/>
    <w:tmpl w:val="CCDC8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107688">
    <w:abstractNumId w:val="8"/>
  </w:num>
  <w:num w:numId="2" w16cid:durableId="1433815655">
    <w:abstractNumId w:val="1"/>
  </w:num>
  <w:num w:numId="3" w16cid:durableId="946546275">
    <w:abstractNumId w:val="6"/>
  </w:num>
  <w:num w:numId="4" w16cid:durableId="1792479233">
    <w:abstractNumId w:val="9"/>
  </w:num>
  <w:num w:numId="5" w16cid:durableId="1813325554">
    <w:abstractNumId w:val="4"/>
  </w:num>
  <w:num w:numId="6" w16cid:durableId="973369331">
    <w:abstractNumId w:val="7"/>
  </w:num>
  <w:num w:numId="7" w16cid:durableId="1940019409">
    <w:abstractNumId w:val="10"/>
  </w:num>
  <w:num w:numId="8" w16cid:durableId="255749779">
    <w:abstractNumId w:val="2"/>
  </w:num>
  <w:num w:numId="9" w16cid:durableId="438913018">
    <w:abstractNumId w:val="3"/>
  </w:num>
  <w:num w:numId="10" w16cid:durableId="2013145176">
    <w:abstractNumId w:val="0"/>
  </w:num>
  <w:num w:numId="11" w16cid:durableId="14585219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FC4"/>
    <w:rsid w:val="00086187"/>
    <w:rsid w:val="000C4661"/>
    <w:rsid w:val="00115DE1"/>
    <w:rsid w:val="0014158E"/>
    <w:rsid w:val="001B6C46"/>
    <w:rsid w:val="001B72FF"/>
    <w:rsid w:val="001C3D02"/>
    <w:rsid w:val="001F5B25"/>
    <w:rsid w:val="002240B7"/>
    <w:rsid w:val="00235A6A"/>
    <w:rsid w:val="00293499"/>
    <w:rsid w:val="00304B3D"/>
    <w:rsid w:val="00321F44"/>
    <w:rsid w:val="003252D4"/>
    <w:rsid w:val="0035282C"/>
    <w:rsid w:val="00362D27"/>
    <w:rsid w:val="003719C8"/>
    <w:rsid w:val="003751FD"/>
    <w:rsid w:val="003E2340"/>
    <w:rsid w:val="004474E4"/>
    <w:rsid w:val="00450F6F"/>
    <w:rsid w:val="004A316D"/>
    <w:rsid w:val="004A6E6F"/>
    <w:rsid w:val="004F3039"/>
    <w:rsid w:val="004F5C18"/>
    <w:rsid w:val="005564AA"/>
    <w:rsid w:val="00593246"/>
    <w:rsid w:val="005A4DE6"/>
    <w:rsid w:val="005E6DE7"/>
    <w:rsid w:val="005F1550"/>
    <w:rsid w:val="005F49FE"/>
    <w:rsid w:val="0060184E"/>
    <w:rsid w:val="00662394"/>
    <w:rsid w:val="006811D2"/>
    <w:rsid w:val="006956C6"/>
    <w:rsid w:val="006B711B"/>
    <w:rsid w:val="006E2531"/>
    <w:rsid w:val="0073345F"/>
    <w:rsid w:val="00765249"/>
    <w:rsid w:val="00775527"/>
    <w:rsid w:val="007948C9"/>
    <w:rsid w:val="007E2493"/>
    <w:rsid w:val="007F3B0C"/>
    <w:rsid w:val="00806376"/>
    <w:rsid w:val="0089594F"/>
    <w:rsid w:val="008A5FE0"/>
    <w:rsid w:val="008B172B"/>
    <w:rsid w:val="008C2101"/>
    <w:rsid w:val="008C7B1C"/>
    <w:rsid w:val="008E46DD"/>
    <w:rsid w:val="00905126"/>
    <w:rsid w:val="0098173E"/>
    <w:rsid w:val="009D153F"/>
    <w:rsid w:val="009D629A"/>
    <w:rsid w:val="009E3E9D"/>
    <w:rsid w:val="009F3836"/>
    <w:rsid w:val="00A00602"/>
    <w:rsid w:val="00A354E5"/>
    <w:rsid w:val="00A61B90"/>
    <w:rsid w:val="00A6602F"/>
    <w:rsid w:val="00AE0057"/>
    <w:rsid w:val="00AE505E"/>
    <w:rsid w:val="00AF0F58"/>
    <w:rsid w:val="00AF3A9F"/>
    <w:rsid w:val="00B113D6"/>
    <w:rsid w:val="00B14A2A"/>
    <w:rsid w:val="00B24FC4"/>
    <w:rsid w:val="00B505EB"/>
    <w:rsid w:val="00B562FB"/>
    <w:rsid w:val="00BA5D31"/>
    <w:rsid w:val="00BE7FC5"/>
    <w:rsid w:val="00BF253B"/>
    <w:rsid w:val="00C11781"/>
    <w:rsid w:val="00C16043"/>
    <w:rsid w:val="00C41DFB"/>
    <w:rsid w:val="00C46A92"/>
    <w:rsid w:val="00C726A3"/>
    <w:rsid w:val="00CA3CB9"/>
    <w:rsid w:val="00CB388F"/>
    <w:rsid w:val="00CD3722"/>
    <w:rsid w:val="00CE6D0F"/>
    <w:rsid w:val="00D06538"/>
    <w:rsid w:val="00D23D54"/>
    <w:rsid w:val="00D97318"/>
    <w:rsid w:val="00DB53F9"/>
    <w:rsid w:val="00DD1D21"/>
    <w:rsid w:val="00DE43A0"/>
    <w:rsid w:val="00E17DCE"/>
    <w:rsid w:val="00E26565"/>
    <w:rsid w:val="00E50C2C"/>
    <w:rsid w:val="00EB083D"/>
    <w:rsid w:val="00EC2C2C"/>
    <w:rsid w:val="00ED29F3"/>
    <w:rsid w:val="00F56BAD"/>
    <w:rsid w:val="00F716CE"/>
    <w:rsid w:val="00F81AF2"/>
    <w:rsid w:val="00F9586D"/>
    <w:rsid w:val="00F96D3E"/>
    <w:rsid w:val="00FA05FE"/>
    <w:rsid w:val="00FB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2D1429"/>
  <w15:chartTrackingRefBased/>
  <w15:docId w15:val="{5A0E93EB-B355-374F-B5A4-88BA0CF4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F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FC4"/>
  </w:style>
  <w:style w:type="paragraph" w:styleId="Footer">
    <w:name w:val="footer"/>
    <w:basedOn w:val="Normal"/>
    <w:link w:val="FooterChar"/>
    <w:uiPriority w:val="99"/>
    <w:unhideWhenUsed/>
    <w:rsid w:val="00B24F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FC4"/>
  </w:style>
  <w:style w:type="paragraph" w:styleId="BalloonText">
    <w:name w:val="Balloon Text"/>
    <w:basedOn w:val="Normal"/>
    <w:link w:val="BalloonTextChar"/>
    <w:uiPriority w:val="99"/>
    <w:semiHidden/>
    <w:unhideWhenUsed/>
    <w:rsid w:val="00B24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4F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7DCE"/>
    <w:pPr>
      <w:bidi/>
      <w:ind w:left="720"/>
      <w:contextualSpacing/>
    </w:pPr>
  </w:style>
  <w:style w:type="character" w:styleId="Hyperlink">
    <w:name w:val="Hyperlink"/>
    <w:uiPriority w:val="99"/>
    <w:unhideWhenUsed/>
    <w:rsid w:val="00DE43A0"/>
    <w:rPr>
      <w:color w:val="0000FF"/>
      <w:u w:val="single"/>
    </w:rPr>
  </w:style>
  <w:style w:type="paragraph" w:styleId="NoSpacing">
    <w:name w:val="No Spacing"/>
    <w:uiPriority w:val="1"/>
    <w:qFormat/>
    <w:rsid w:val="00F716CE"/>
    <w:rPr>
      <w:sz w:val="22"/>
      <w:szCs w:val="22"/>
    </w:rPr>
  </w:style>
  <w:style w:type="table" w:styleId="TableGrid">
    <w:name w:val="Table Grid"/>
    <w:basedOn w:val="TableNormal"/>
    <w:uiPriority w:val="59"/>
    <w:rsid w:val="00F96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ohrw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1722</CharactersWithSpaces>
  <SharedDoc>false</SharedDoc>
  <HLinks>
    <vt:vector size="6" baseType="variant">
      <vt:variant>
        <vt:i4>7077968</vt:i4>
      </vt:variant>
      <vt:variant>
        <vt:i4>0</vt:i4>
      </vt:variant>
      <vt:variant>
        <vt:i4>0</vt:i4>
      </vt:variant>
      <vt:variant>
        <vt:i4>5</vt:i4>
      </vt:variant>
      <vt:variant>
        <vt:lpwstr>mailto:info@kohrw.org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 Tech</dc:creator>
  <cp:keywords/>
  <cp:lastModifiedBy>Hawraz Raza</cp:lastModifiedBy>
  <cp:revision>6</cp:revision>
  <cp:lastPrinted>2021-01-25T12:27:00Z</cp:lastPrinted>
  <dcterms:created xsi:type="dcterms:W3CDTF">2022-03-05T10:17:00Z</dcterms:created>
  <dcterms:modified xsi:type="dcterms:W3CDTF">2022-04-10T12:40:00Z</dcterms:modified>
</cp:coreProperties>
</file>